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9EE" w:rsidRPr="00953640" w:rsidRDefault="00C934BE" w:rsidP="00953640">
      <w:pPr>
        <w:jc w:val="center"/>
        <w:rPr>
          <w:rFonts w:ascii="Calibri Light" w:hAnsi="Calibri Light" w:cs="Calibri Light"/>
          <w:noProof/>
          <w:color w:val="D60093"/>
          <w:sz w:val="72"/>
          <w:szCs w:val="72"/>
          <w:lang w:eastAsia="fr-FR"/>
        </w:rPr>
      </w:pPr>
      <w:r w:rsidRPr="00953640">
        <w:rPr>
          <w:rFonts w:ascii="Calibri Light" w:hAnsi="Calibri Light" w:cs="Calibri Light"/>
          <w:color w:val="D60093"/>
          <w:sz w:val="72"/>
          <w:szCs w:val="72"/>
        </w:rPr>
        <w:t>ALICE ON THE ROOF</w:t>
      </w:r>
    </w:p>
    <w:p w:rsidR="00C934BE" w:rsidRPr="00953640" w:rsidRDefault="00C934BE" w:rsidP="00953640">
      <w:pPr>
        <w:jc w:val="center"/>
        <w:rPr>
          <w:rFonts w:ascii="Calibri Light" w:hAnsi="Calibri Light" w:cs="Calibri Light"/>
          <w:noProof/>
          <w:lang w:eastAsia="fr-FR"/>
        </w:rPr>
      </w:pPr>
    </w:p>
    <w:p w:rsidR="00C934BE" w:rsidRPr="00953640" w:rsidRDefault="00C934BE" w:rsidP="00953640">
      <w:pPr>
        <w:jc w:val="center"/>
        <w:rPr>
          <w:rFonts w:ascii="Calibri Light" w:hAnsi="Calibri Light" w:cs="Calibri Light"/>
        </w:rPr>
      </w:pPr>
      <w:r w:rsidRPr="00953640">
        <w:rPr>
          <w:rFonts w:ascii="Calibri Light" w:hAnsi="Calibri Light" w:cs="Calibri Light"/>
          <w:noProof/>
          <w:lang w:eastAsia="fr-FR"/>
        </w:rPr>
        <w:drawing>
          <wp:inline distT="0" distB="0" distL="0" distR="0">
            <wp:extent cx="3359150" cy="3386550"/>
            <wp:effectExtent l="0" t="0" r="0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ice on the roof_Photo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164" cy="3387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4BE" w:rsidRPr="00953640" w:rsidRDefault="00C934BE" w:rsidP="00953640">
      <w:pPr>
        <w:jc w:val="center"/>
        <w:rPr>
          <w:rFonts w:ascii="Calibri Light" w:hAnsi="Calibri Light" w:cs="Calibri Light"/>
        </w:rPr>
      </w:pPr>
    </w:p>
    <w:p w:rsidR="00C934BE" w:rsidRPr="00953640" w:rsidRDefault="00C934BE" w:rsidP="00953640">
      <w:pPr>
        <w:jc w:val="center"/>
        <w:rPr>
          <w:rFonts w:ascii="Calibri Light" w:hAnsi="Calibri Light" w:cs="Calibri Light"/>
        </w:rPr>
      </w:pPr>
      <w:r w:rsidRPr="00953640">
        <w:rPr>
          <w:rFonts w:ascii="Calibri Light" w:hAnsi="Calibri Light" w:cs="Calibri Light"/>
        </w:rPr>
        <w:t xml:space="preserve">Les jeunes filles de 2018 débarquent dans un drôle de monde. Certaines en rient, d’autres le contournent </w:t>
      </w:r>
      <w:proofErr w:type="gramStart"/>
      <w:r w:rsidRPr="00953640">
        <w:rPr>
          <w:rFonts w:ascii="Calibri Light" w:hAnsi="Calibri Light" w:cs="Calibri Light"/>
        </w:rPr>
        <w:t>ou</w:t>
      </w:r>
      <w:proofErr w:type="gramEnd"/>
      <w:r w:rsidRPr="00953640">
        <w:rPr>
          <w:rFonts w:ascii="Calibri Light" w:hAnsi="Calibri Light" w:cs="Calibri Light"/>
        </w:rPr>
        <w:t xml:space="preserve"> s’y frottent. </w:t>
      </w:r>
      <w:r w:rsidRPr="00953640">
        <w:rPr>
          <w:rFonts w:ascii="Calibri Light" w:hAnsi="Calibri Light" w:cs="Calibri Light"/>
          <w:b/>
        </w:rPr>
        <w:t>Alice On The Roof</w:t>
      </w:r>
      <w:r w:rsidRPr="00953640">
        <w:rPr>
          <w:rFonts w:ascii="Calibri Light" w:hAnsi="Calibri Light" w:cs="Calibri Light"/>
        </w:rPr>
        <w:t xml:space="preserve"> ne choisit pas : ce monde elle l</w:t>
      </w:r>
      <w:r w:rsidR="00953640">
        <w:rPr>
          <w:rFonts w:ascii="Calibri Light" w:hAnsi="Calibri Light" w:cs="Calibri Light"/>
        </w:rPr>
        <w:t>’observe, assise sur le bo</w:t>
      </w:r>
      <w:r w:rsidRPr="00953640">
        <w:rPr>
          <w:rFonts w:ascii="Calibri Light" w:hAnsi="Calibri Light" w:cs="Calibri Light"/>
        </w:rPr>
        <w:t>rd d’un petit toi</w:t>
      </w:r>
      <w:r w:rsidR="00953640">
        <w:rPr>
          <w:rFonts w:ascii="Calibri Light" w:hAnsi="Calibri Light" w:cs="Calibri Light"/>
        </w:rPr>
        <w:t>t</w:t>
      </w:r>
      <w:r w:rsidRPr="00953640">
        <w:rPr>
          <w:rFonts w:ascii="Calibri Light" w:hAnsi="Calibri Light" w:cs="Calibri Light"/>
        </w:rPr>
        <w:t xml:space="preserve"> imaginaire et brinquebalant, pour en faire des chansons. Des chansons à son image, tantôt légères et moqueuses, tantôt oniriques ou mélancoliques.</w:t>
      </w:r>
    </w:p>
    <w:p w:rsidR="00C934BE" w:rsidRPr="00953640" w:rsidRDefault="00C934BE" w:rsidP="00953640">
      <w:pPr>
        <w:jc w:val="center"/>
        <w:rPr>
          <w:rFonts w:ascii="Calibri Light" w:hAnsi="Calibri Light" w:cs="Calibri Light"/>
        </w:rPr>
      </w:pPr>
      <w:r w:rsidRPr="00953640">
        <w:rPr>
          <w:rFonts w:ascii="Calibri Light" w:hAnsi="Calibri Light" w:cs="Calibri Light"/>
        </w:rPr>
        <w:t xml:space="preserve">En préambule de son nouvel album, </w:t>
      </w:r>
      <w:r w:rsidRPr="00953640">
        <w:rPr>
          <w:rFonts w:ascii="Calibri Light" w:hAnsi="Calibri Light" w:cs="Calibri Light"/>
          <w:b/>
        </w:rPr>
        <w:t>Alice On The Roof</w:t>
      </w:r>
      <w:r w:rsidRPr="00953640">
        <w:rPr>
          <w:rFonts w:ascii="Calibri Light" w:hAnsi="Calibri Light" w:cs="Calibri Light"/>
        </w:rPr>
        <w:t xml:space="preserve"> dévoile le single « </w:t>
      </w:r>
      <w:r w:rsidRPr="00953640">
        <w:rPr>
          <w:rFonts w:ascii="Calibri Light" w:hAnsi="Calibri Light" w:cs="Calibri Light"/>
          <w:b/>
          <w:i/>
        </w:rPr>
        <w:t>Malade</w:t>
      </w:r>
      <w:r w:rsidRPr="00953640">
        <w:rPr>
          <w:rFonts w:ascii="Calibri Light" w:hAnsi="Calibri Light" w:cs="Calibri Light"/>
        </w:rPr>
        <w:t xml:space="preserve"> », hymne pop autobiographique entêtant écrit à quatre mains avec </w:t>
      </w:r>
      <w:r w:rsidRPr="00953640">
        <w:rPr>
          <w:rFonts w:ascii="Calibri Light" w:hAnsi="Calibri Light" w:cs="Calibri Light"/>
          <w:b/>
        </w:rPr>
        <w:t>Vianney</w:t>
      </w:r>
      <w:r w:rsidRPr="00953640">
        <w:rPr>
          <w:rFonts w:ascii="Calibri Light" w:hAnsi="Calibri Light" w:cs="Calibri Light"/>
        </w:rPr>
        <w:t>.</w:t>
      </w:r>
    </w:p>
    <w:p w:rsidR="00C934BE" w:rsidRPr="00953640" w:rsidRDefault="00C934BE" w:rsidP="00953640">
      <w:pPr>
        <w:jc w:val="center"/>
        <w:rPr>
          <w:rFonts w:ascii="Calibri Light" w:hAnsi="Calibri Light" w:cs="Calibri Light"/>
        </w:rPr>
      </w:pPr>
      <w:r w:rsidRPr="00953640">
        <w:rPr>
          <w:rFonts w:ascii="Calibri Light" w:hAnsi="Calibri Light" w:cs="Calibri Light"/>
        </w:rPr>
        <w:t>La petite perle belge</w:t>
      </w:r>
      <w:r w:rsidR="00953640" w:rsidRPr="00953640">
        <w:rPr>
          <w:rFonts w:ascii="Calibri Light" w:hAnsi="Calibri Light" w:cs="Calibri Light"/>
        </w:rPr>
        <w:t xml:space="preserve">, tout droit sortie de The Voice, </w:t>
      </w:r>
      <w:r w:rsidRPr="00953640">
        <w:rPr>
          <w:rFonts w:ascii="Calibri Light" w:hAnsi="Calibri Light" w:cs="Calibri Light"/>
        </w:rPr>
        <w:t>s’est classée #1 pendant plus de 1</w:t>
      </w:r>
      <w:r w:rsidR="00953640" w:rsidRPr="00953640">
        <w:rPr>
          <w:rFonts w:ascii="Calibri Light" w:hAnsi="Calibri Light" w:cs="Calibri Light"/>
        </w:rPr>
        <w:t>0 semaines consécutives avec son</w:t>
      </w:r>
      <w:r w:rsidRPr="00953640">
        <w:rPr>
          <w:rFonts w:ascii="Calibri Light" w:hAnsi="Calibri Light" w:cs="Calibri Light"/>
        </w:rPr>
        <w:t xml:space="preserve"> premier </w:t>
      </w:r>
      <w:r w:rsidR="00953640" w:rsidRPr="00953640">
        <w:rPr>
          <w:rFonts w:ascii="Calibri Light" w:hAnsi="Calibri Light" w:cs="Calibri Light"/>
        </w:rPr>
        <w:t>single « </w:t>
      </w:r>
      <w:proofErr w:type="spellStart"/>
      <w:r w:rsidR="00953640" w:rsidRPr="00953640">
        <w:rPr>
          <w:rFonts w:ascii="Calibri Light" w:hAnsi="Calibri Light" w:cs="Calibri Light"/>
          <w:b/>
          <w:i/>
        </w:rPr>
        <w:t>Easy</w:t>
      </w:r>
      <w:proofErr w:type="spellEnd"/>
      <w:r w:rsidR="00953640" w:rsidRPr="00953640">
        <w:rPr>
          <w:rFonts w:ascii="Calibri Light" w:hAnsi="Calibri Light" w:cs="Calibri Light"/>
          <w:b/>
          <w:i/>
        </w:rPr>
        <w:t xml:space="preserve"> Come </w:t>
      </w:r>
      <w:proofErr w:type="spellStart"/>
      <w:r w:rsidR="00953640" w:rsidRPr="00953640">
        <w:rPr>
          <w:rFonts w:ascii="Calibri Light" w:hAnsi="Calibri Light" w:cs="Calibri Light"/>
          <w:b/>
          <w:i/>
        </w:rPr>
        <w:t>Easy</w:t>
      </w:r>
      <w:proofErr w:type="spellEnd"/>
      <w:r w:rsidR="00953640" w:rsidRPr="00953640">
        <w:rPr>
          <w:rFonts w:ascii="Calibri Light" w:hAnsi="Calibri Light" w:cs="Calibri Light"/>
          <w:b/>
          <w:i/>
        </w:rPr>
        <w:t xml:space="preserve"> Go</w:t>
      </w:r>
      <w:r w:rsidR="00953640" w:rsidRPr="00953640">
        <w:rPr>
          <w:rFonts w:ascii="Calibri Light" w:hAnsi="Calibri Light" w:cs="Calibri Light"/>
        </w:rPr>
        <w:t> ». Son album « </w:t>
      </w:r>
      <w:proofErr w:type="spellStart"/>
      <w:r w:rsidR="00953640" w:rsidRPr="00953640">
        <w:rPr>
          <w:rFonts w:ascii="Calibri Light" w:hAnsi="Calibri Light" w:cs="Calibri Light"/>
          <w:b/>
          <w:i/>
        </w:rPr>
        <w:t>Higher</w:t>
      </w:r>
      <w:proofErr w:type="spellEnd"/>
      <w:r w:rsidR="00953640" w:rsidRPr="00953640">
        <w:rPr>
          <w:rFonts w:ascii="Calibri Light" w:hAnsi="Calibri Light" w:cs="Calibri Light"/>
        </w:rPr>
        <w:t xml:space="preserve"> », sorti sous le label de Marc </w:t>
      </w:r>
      <w:proofErr w:type="spellStart"/>
      <w:r w:rsidR="00953640" w:rsidRPr="00953640">
        <w:rPr>
          <w:rFonts w:ascii="Calibri Light" w:hAnsi="Calibri Light" w:cs="Calibri Light"/>
        </w:rPr>
        <w:t>Pinilla</w:t>
      </w:r>
      <w:proofErr w:type="spellEnd"/>
      <w:r w:rsidR="00953640" w:rsidRPr="00953640">
        <w:rPr>
          <w:rFonts w:ascii="Calibri Light" w:hAnsi="Calibri Light" w:cs="Calibri Light"/>
        </w:rPr>
        <w:t xml:space="preserve"> (jury de The Voice et membre du groupe Suarez), a été produit par Tim Bran (London </w:t>
      </w:r>
      <w:proofErr w:type="spellStart"/>
      <w:r w:rsidR="00953640" w:rsidRPr="00953640">
        <w:rPr>
          <w:rFonts w:ascii="Calibri Light" w:hAnsi="Calibri Light" w:cs="Calibri Light"/>
        </w:rPr>
        <w:t>Grammar</w:t>
      </w:r>
      <w:proofErr w:type="spellEnd"/>
      <w:r w:rsidR="00953640" w:rsidRPr="00953640">
        <w:rPr>
          <w:rFonts w:ascii="Calibri Light" w:hAnsi="Calibri Light" w:cs="Calibri Light"/>
        </w:rPr>
        <w:t>, La Roux) et certifié disque de platine</w:t>
      </w:r>
      <w:r w:rsidR="00953640">
        <w:rPr>
          <w:rFonts w:ascii="Calibri Light" w:hAnsi="Calibri Light" w:cs="Calibri Light"/>
        </w:rPr>
        <w:t xml:space="preserve"> en Belgique</w:t>
      </w:r>
      <w:r w:rsidR="00953640" w:rsidRPr="00953640">
        <w:rPr>
          <w:rFonts w:ascii="Calibri Light" w:hAnsi="Calibri Light" w:cs="Calibri Light"/>
        </w:rPr>
        <w:t>.</w:t>
      </w:r>
    </w:p>
    <w:p w:rsidR="00C934BE" w:rsidRPr="00953640" w:rsidRDefault="00953640" w:rsidP="00953640">
      <w:pPr>
        <w:jc w:val="center"/>
        <w:rPr>
          <w:rFonts w:ascii="Calibri Light" w:hAnsi="Calibri Light" w:cs="Calibri Light"/>
        </w:rPr>
      </w:pPr>
      <w:r w:rsidRPr="00953640">
        <w:rPr>
          <w:rFonts w:ascii="Calibri Light" w:hAnsi="Calibri Light" w:cs="Calibri Light"/>
        </w:rPr>
        <w:t>Alors qu’elle chantait jusqu’à présent exclusivement en anglais, Alice chante</w:t>
      </w:r>
      <w:r>
        <w:rPr>
          <w:rFonts w:ascii="Calibri Light" w:hAnsi="Calibri Light" w:cs="Calibri Light"/>
        </w:rPr>
        <w:t xml:space="preserve"> désormais aussi en français. Elle </w:t>
      </w:r>
      <w:r w:rsidRPr="00953640">
        <w:rPr>
          <w:rFonts w:ascii="Calibri Light" w:hAnsi="Calibri Light" w:cs="Calibri Light"/>
        </w:rPr>
        <w:t>expose ainsi toute la palette de ses influences, que ce soit la pop éthérée des scandinaves, la pop</w:t>
      </w:r>
      <w:r w:rsidR="00C405CE">
        <w:rPr>
          <w:rFonts w:ascii="Calibri Light" w:hAnsi="Calibri Light" w:cs="Calibri Light"/>
        </w:rPr>
        <w:t xml:space="preserve"> </w:t>
      </w:r>
      <w:proofErr w:type="spellStart"/>
      <w:r w:rsidRPr="00953640">
        <w:rPr>
          <w:rFonts w:ascii="Calibri Light" w:hAnsi="Calibri Light" w:cs="Calibri Light"/>
        </w:rPr>
        <w:t>catchy</w:t>
      </w:r>
      <w:proofErr w:type="spellEnd"/>
      <w:r w:rsidRPr="00953640">
        <w:rPr>
          <w:rFonts w:ascii="Calibri Light" w:hAnsi="Calibri Light" w:cs="Calibri Light"/>
        </w:rPr>
        <w:t xml:space="preserve"> anglo-saxonne ou la chanson française.</w:t>
      </w:r>
    </w:p>
    <w:p w:rsidR="00953640" w:rsidRPr="00953640" w:rsidRDefault="00953640" w:rsidP="00953640">
      <w:pPr>
        <w:jc w:val="center"/>
        <w:rPr>
          <w:rFonts w:ascii="Calibri Light" w:hAnsi="Calibri Light" w:cs="Calibri Light"/>
        </w:rPr>
      </w:pPr>
      <w:r w:rsidRPr="00953640">
        <w:rPr>
          <w:rFonts w:ascii="Calibri Light" w:hAnsi="Calibri Light" w:cs="Calibri Light"/>
        </w:rPr>
        <w:t>Nouvel album à paraître prochainement.</w:t>
      </w:r>
    </w:p>
    <w:p w:rsidR="00953640" w:rsidRPr="00953640" w:rsidRDefault="00953640" w:rsidP="00C405CE">
      <w:pPr>
        <w:rPr>
          <w:rFonts w:ascii="Calibri Light" w:hAnsi="Calibri Light" w:cs="Calibri Light"/>
        </w:rPr>
      </w:pPr>
      <w:bookmarkStart w:id="0" w:name="_GoBack"/>
      <w:bookmarkEnd w:id="0"/>
    </w:p>
    <w:p w:rsidR="00953640" w:rsidRPr="00953640" w:rsidRDefault="00953640" w:rsidP="00953640">
      <w:pPr>
        <w:jc w:val="center"/>
        <w:rPr>
          <w:rFonts w:ascii="Calibri Light" w:hAnsi="Calibri Light" w:cs="Calibri Light"/>
        </w:rPr>
      </w:pPr>
      <w:hyperlink r:id="rId5" w:history="1">
        <w:r w:rsidRPr="00953640">
          <w:rPr>
            <w:rStyle w:val="Lienhypertexte"/>
            <w:rFonts w:ascii="Calibri Light" w:hAnsi="Calibri Light" w:cs="Calibri Light"/>
          </w:rPr>
          <w:t>www.aliceontheroof.com</w:t>
        </w:r>
      </w:hyperlink>
    </w:p>
    <w:sectPr w:rsidR="00953640" w:rsidRPr="00953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4BE"/>
    <w:rsid w:val="00375DA6"/>
    <w:rsid w:val="00953640"/>
    <w:rsid w:val="009679EE"/>
    <w:rsid w:val="00C405CE"/>
    <w:rsid w:val="00C9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711F2"/>
  <w15:chartTrackingRefBased/>
  <w15:docId w15:val="{BEA76B14-8304-4B91-A532-D41AC2ED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536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liceontheroof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Sony Music Entertainment France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MERLET, Iris</dc:creator>
  <cp:keywords/>
  <dc:description/>
  <cp:lastModifiedBy>MERLET, Iris</cp:lastModifiedBy>
  <cp:revision>1</cp:revision>
  <dcterms:created xsi:type="dcterms:W3CDTF">2018-05-24T14:12:00Z</dcterms:created>
  <dcterms:modified xsi:type="dcterms:W3CDTF">2018-05-24T14:58:00Z</dcterms:modified>
</cp:coreProperties>
</file>